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5EF3A4" w14:textId="203061F9" w:rsidR="00E8218D" w:rsidRPr="0039434C" w:rsidRDefault="00E8218D" w:rsidP="00E8218D">
      <w:pPr>
        <w:pStyle w:val="Normalwebb"/>
        <w:spacing w:before="0" w:beforeAutospacing="0"/>
        <w:rPr>
          <w:rFonts w:ascii="Calibri" w:hAnsi="Calibri" w:cs="Calibri"/>
          <w:sz w:val="28"/>
          <w:szCs w:val="28"/>
        </w:rPr>
      </w:pPr>
      <w:bookmarkStart w:id="0" w:name="_GoBack"/>
      <w:bookmarkEnd w:id="0"/>
      <w:r>
        <w:rPr>
          <w:rFonts w:ascii="Calibri" w:hAnsi="Calibri" w:cs="Calibri"/>
          <w:b/>
          <w:bCs/>
        </w:rPr>
        <w:t xml:space="preserve">         </w:t>
      </w:r>
      <w:r w:rsidRPr="00E8218D">
        <w:rPr>
          <w:rFonts w:ascii="Calibri" w:hAnsi="Calibri" w:cs="Calibri"/>
          <w:b/>
          <w:bCs/>
        </w:rPr>
        <w:t>Stadsmiljöföreningen AFSL,</w:t>
      </w:r>
      <w:r>
        <w:rPr>
          <w:rFonts w:ascii="Calibri" w:hAnsi="Calibri" w:cs="Calibri"/>
          <w:b/>
          <w:bCs/>
          <w:sz w:val="28"/>
          <w:szCs w:val="28"/>
        </w:rPr>
        <w:t xml:space="preserve"> </w:t>
      </w:r>
      <w:r>
        <w:rPr>
          <w:rFonts w:ascii="Calibri" w:hAnsi="Calibri" w:cs="Calibri"/>
        </w:rPr>
        <w:t xml:space="preserve">Aktionsgrupper För </w:t>
      </w:r>
      <w:r w:rsidR="00CC63BC">
        <w:rPr>
          <w:rFonts w:ascii="Calibri" w:hAnsi="Calibri" w:cs="Calibri"/>
        </w:rPr>
        <w:t>S</w:t>
      </w:r>
      <w:r>
        <w:rPr>
          <w:rFonts w:ascii="Calibri" w:hAnsi="Calibri" w:cs="Calibri"/>
        </w:rPr>
        <w:t xml:space="preserve">amhällsbyggnad i Lunds kommun </w:t>
      </w:r>
    </w:p>
    <w:p w14:paraId="53E92AAB" w14:textId="77777777" w:rsidR="00C94CC8" w:rsidRDefault="00E8218D" w:rsidP="00E8218D">
      <w:pPr>
        <w:pStyle w:val="Normalwebb"/>
        <w:spacing w:before="0" w:beforeAutospacing="0"/>
        <w:rPr>
          <w:rFonts w:ascii="Calibri" w:hAnsi="Calibri" w:cs="Calibri"/>
          <w:b/>
          <w:bCs/>
          <w:sz w:val="32"/>
          <w:szCs w:val="32"/>
        </w:rPr>
      </w:pPr>
      <w:r>
        <w:rPr>
          <w:rFonts w:ascii="Calibri" w:hAnsi="Calibri" w:cs="Calibri"/>
          <w:b/>
          <w:bCs/>
          <w:sz w:val="32"/>
          <w:szCs w:val="32"/>
        </w:rPr>
        <w:t xml:space="preserve">                </w:t>
      </w:r>
      <w:r>
        <w:rPr>
          <w:rFonts w:ascii="Calibri" w:hAnsi="Calibri" w:cs="Calibri"/>
          <w:b/>
          <w:bCs/>
          <w:sz w:val="32"/>
          <w:szCs w:val="32"/>
        </w:rPr>
        <w:tab/>
        <w:t xml:space="preserve">       </w:t>
      </w:r>
      <w:r w:rsidR="00664103">
        <w:rPr>
          <w:rFonts w:ascii="Calibri" w:hAnsi="Calibri" w:cs="Calibri"/>
          <w:b/>
          <w:bCs/>
          <w:sz w:val="32"/>
          <w:szCs w:val="32"/>
        </w:rPr>
        <w:t xml:space="preserve">      </w:t>
      </w:r>
    </w:p>
    <w:p w14:paraId="3E7C5663" w14:textId="731588A7" w:rsidR="00E8218D" w:rsidRPr="00664103" w:rsidRDefault="00C94CC8" w:rsidP="00E8218D">
      <w:pPr>
        <w:pStyle w:val="Normalwebb"/>
        <w:spacing w:before="0" w:beforeAutospacing="0"/>
        <w:rPr>
          <w:rFonts w:ascii="Calibri" w:hAnsi="Calibri" w:cs="Calibri"/>
          <w:b/>
          <w:bCs/>
          <w:sz w:val="32"/>
          <w:szCs w:val="32"/>
        </w:rPr>
      </w:pPr>
      <w:r>
        <w:rPr>
          <w:rFonts w:ascii="Calibri" w:hAnsi="Calibri" w:cs="Calibri"/>
          <w:b/>
          <w:bCs/>
          <w:sz w:val="32"/>
          <w:szCs w:val="32"/>
        </w:rPr>
        <w:t xml:space="preserve">                                 </w:t>
      </w:r>
      <w:r w:rsidR="00E8218D" w:rsidRPr="00E8218D">
        <w:rPr>
          <w:rFonts w:ascii="Calibri" w:hAnsi="Calibri" w:cs="Calibri"/>
          <w:b/>
          <w:bCs/>
          <w:sz w:val="32"/>
          <w:szCs w:val="32"/>
          <w:u w:val="single"/>
        </w:rPr>
        <w:t>Medlemsbrev 30 maj 2022</w:t>
      </w:r>
    </w:p>
    <w:p w14:paraId="54DC2213" w14:textId="77777777" w:rsidR="00C94CC8" w:rsidRDefault="00C94CC8" w:rsidP="00FB33B6">
      <w:pPr>
        <w:rPr>
          <w:rFonts w:ascii="Times" w:eastAsia="Times New Roman" w:hAnsi="Times" w:cs="Times New Roman"/>
          <w:b/>
          <w:bCs/>
          <w:sz w:val="32"/>
          <w:szCs w:val="32"/>
          <w:lang w:eastAsia="sv-SE"/>
        </w:rPr>
      </w:pPr>
    </w:p>
    <w:p w14:paraId="24CAF0D4" w14:textId="1C2865F5" w:rsidR="00FB33B6" w:rsidRPr="00FB33B6" w:rsidRDefault="00FB33B6" w:rsidP="00FB33B6">
      <w:pPr>
        <w:rPr>
          <w:rFonts w:ascii="Times" w:eastAsia="Times New Roman" w:hAnsi="Times" w:cs="Times New Roman"/>
          <w:b/>
          <w:bCs/>
          <w:sz w:val="32"/>
          <w:szCs w:val="32"/>
          <w:lang w:eastAsia="sv-SE"/>
        </w:rPr>
      </w:pPr>
      <w:r w:rsidRPr="00FB33B6">
        <w:rPr>
          <w:rFonts w:ascii="Times" w:eastAsia="Times New Roman" w:hAnsi="Times" w:cs="Times New Roman"/>
          <w:b/>
          <w:bCs/>
          <w:sz w:val="32"/>
          <w:szCs w:val="32"/>
          <w:lang w:eastAsia="sv-SE"/>
        </w:rPr>
        <w:t>AFSL kritiserar planeringen av byggnationen på Västerbro</w:t>
      </w:r>
    </w:p>
    <w:p w14:paraId="5E13139D" w14:textId="77777777" w:rsidR="00FB33B6" w:rsidRDefault="00FB33B6" w:rsidP="00FB33B6">
      <w:pPr>
        <w:rPr>
          <w:rFonts w:ascii="Times" w:eastAsia="Times New Roman" w:hAnsi="Times" w:cs="Times New Roman"/>
          <w:lang w:eastAsia="sv-SE"/>
        </w:rPr>
      </w:pPr>
    </w:p>
    <w:p w14:paraId="3C03C364" w14:textId="77777777" w:rsid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Stadsmiljöföreningen AFSL är starkt kritisk till planerna för byggnationen i den nya stadsdelen Västerbro i Lund.</w:t>
      </w:r>
    </w:p>
    <w:p w14:paraId="7732CF8F" w14:textId="77777777" w:rsidR="00FB33B6" w:rsidRDefault="00FB33B6" w:rsidP="00FB33B6">
      <w:pPr>
        <w:rPr>
          <w:rFonts w:ascii="Times New Roman" w:eastAsia="Times New Roman" w:hAnsi="Times New Roman" w:cs="Times New Roman"/>
          <w:lang w:eastAsia="sv-SE"/>
        </w:rPr>
      </w:pPr>
    </w:p>
    <w:p w14:paraId="737FC0F1" w14:textId="01C03DC5" w:rsidR="00FB33B6" w:rsidRP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 xml:space="preserve">AFSL </w:t>
      </w:r>
      <w:r w:rsidR="007E25AC">
        <w:rPr>
          <w:rFonts w:ascii="Times New Roman" w:eastAsia="Times New Roman" w:hAnsi="Times New Roman" w:cs="Times New Roman"/>
          <w:lang w:eastAsia="sv-SE"/>
        </w:rPr>
        <w:t xml:space="preserve">har </w:t>
      </w:r>
      <w:r w:rsidRPr="00FB33B6">
        <w:rPr>
          <w:rFonts w:ascii="Times New Roman" w:eastAsia="Times New Roman" w:hAnsi="Times New Roman" w:cs="Times New Roman"/>
          <w:lang w:eastAsia="sv-SE"/>
        </w:rPr>
        <w:t>tillställt ledamöterna i kommunfullmäktige, kommunstyrelsen, byggnadsnämnden och stadsbyggnadskontoret (SBK</w:t>
      </w:r>
      <w:r w:rsidR="007E25AC">
        <w:rPr>
          <w:rFonts w:ascii="Times New Roman" w:eastAsia="Times New Roman" w:hAnsi="Times New Roman" w:cs="Times New Roman"/>
          <w:lang w:eastAsia="sv-SE"/>
        </w:rPr>
        <w:t>) en skrivelse, där det bland annat framgår</w:t>
      </w:r>
      <w:r w:rsidR="00677F86">
        <w:rPr>
          <w:rFonts w:ascii="Times New Roman" w:eastAsia="Times New Roman" w:hAnsi="Times New Roman" w:cs="Times New Roman"/>
          <w:lang w:eastAsia="sv-SE"/>
        </w:rPr>
        <w:t>:</w:t>
      </w:r>
    </w:p>
    <w:p w14:paraId="4BF3F3B6" w14:textId="77777777" w:rsidR="00FB33B6" w:rsidRPr="00FB33B6" w:rsidRDefault="00FB33B6" w:rsidP="00FB33B6">
      <w:pPr>
        <w:rPr>
          <w:rFonts w:ascii="Times New Roman" w:eastAsia="Times New Roman" w:hAnsi="Times New Roman" w:cs="Times New Roman"/>
          <w:lang w:eastAsia="sv-SE"/>
        </w:rPr>
      </w:pPr>
    </w:p>
    <w:p w14:paraId="37152856" w14:textId="7351A100" w:rsidR="00FB33B6" w:rsidRP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 Kvarter med sju våningar är främmande för lundamiljön.</w:t>
      </w:r>
    </w:p>
    <w:p w14:paraId="41B93965" w14:textId="77777777" w:rsidR="00FB33B6" w:rsidRPr="00FB33B6" w:rsidRDefault="00FB33B6" w:rsidP="00FB33B6">
      <w:pPr>
        <w:rPr>
          <w:rFonts w:ascii="Times New Roman" w:eastAsia="Times New Roman" w:hAnsi="Times New Roman" w:cs="Times New Roman"/>
          <w:lang w:eastAsia="sv-SE"/>
        </w:rPr>
      </w:pPr>
    </w:p>
    <w:p w14:paraId="79DB9C79" w14:textId="77777777" w:rsidR="00FB33B6" w:rsidRP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 Politikerna beslutade "</w:t>
      </w:r>
      <w:r w:rsidRPr="00FB33B6">
        <w:rPr>
          <w:rFonts w:ascii="Times New Roman" w:eastAsia="Times New Roman" w:hAnsi="Times New Roman" w:cs="Times New Roman"/>
          <w:i/>
          <w:iCs/>
          <w:lang w:eastAsia="sv-SE"/>
        </w:rPr>
        <w:t>De storskaliga kvarteren kompletteras och ges en mer mänsklig skala genom att delas in i mindre kvarter, mindre gator, stråk och tät blandad bebyggelse.” </w:t>
      </w:r>
      <w:r w:rsidRPr="00FB33B6">
        <w:rPr>
          <w:rFonts w:ascii="Times New Roman" w:eastAsia="Times New Roman" w:hAnsi="Times New Roman" w:cs="Times New Roman"/>
          <w:lang w:eastAsia="sv-SE"/>
        </w:rPr>
        <w:t>Vi ser inget av detta i de detaljplaneförslag som presenterats. Industriområdets storskalighet är kvar, förhöjd med högre hus.</w:t>
      </w:r>
    </w:p>
    <w:p w14:paraId="790EC46A" w14:textId="77777777" w:rsidR="00FB33B6" w:rsidRPr="00FB33B6" w:rsidRDefault="00FB33B6" w:rsidP="00FB33B6">
      <w:pPr>
        <w:rPr>
          <w:rFonts w:ascii="Times New Roman" w:eastAsia="Times New Roman" w:hAnsi="Times New Roman" w:cs="Times New Roman"/>
          <w:lang w:eastAsia="sv-SE"/>
        </w:rPr>
      </w:pPr>
    </w:p>
    <w:p w14:paraId="46921D74" w14:textId="77777777" w:rsidR="00FB33B6" w:rsidRP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 I den fördjupade översiktsplanen beslutade politikerna att ”</w:t>
      </w:r>
      <w:r w:rsidRPr="00FB33B6">
        <w:rPr>
          <w:rFonts w:ascii="Times New Roman" w:eastAsia="Times New Roman" w:hAnsi="Times New Roman" w:cs="Times New Roman"/>
          <w:i/>
          <w:iCs/>
          <w:lang w:eastAsia="sv-SE"/>
        </w:rPr>
        <w:t>Barnperspektivet ska utvecklas så att barns bästa alltid sätts i centrum</w:t>
      </w:r>
      <w:r w:rsidRPr="00FB33B6">
        <w:rPr>
          <w:rFonts w:ascii="Times New Roman" w:eastAsia="Times New Roman" w:hAnsi="Times New Roman" w:cs="Times New Roman"/>
          <w:lang w:eastAsia="sv-SE"/>
        </w:rPr>
        <w:t>”. Sjuvåningshus strider mot all barnforskning. Vid mer än fyra våningar uteblir kontakt mellan lägenhet och gård. Solförhållandena är undermåliga. Med sjuvåningshus blir det i kvarteret Virket under terminstid ingen sol alls. Politikerna antog i januari en förnyad </w:t>
      </w:r>
      <w:r w:rsidRPr="00FB33B6">
        <w:rPr>
          <w:rFonts w:ascii="Times New Roman" w:eastAsia="Times New Roman" w:hAnsi="Times New Roman" w:cs="Times New Roman"/>
          <w:i/>
          <w:iCs/>
          <w:lang w:eastAsia="sv-SE"/>
        </w:rPr>
        <w:t>Handlingsplan för Barnets bästa i Lunds kommun. </w:t>
      </w:r>
      <w:r w:rsidRPr="00FB33B6">
        <w:rPr>
          <w:rFonts w:ascii="Times New Roman" w:eastAsia="Times New Roman" w:hAnsi="Times New Roman" w:cs="Times New Roman"/>
          <w:lang w:eastAsia="sv-SE"/>
        </w:rPr>
        <w:t>Lev upp till den, tillämpa den, manar AFSL.</w:t>
      </w:r>
    </w:p>
    <w:p w14:paraId="6E80CA39" w14:textId="77777777" w:rsidR="00FB33B6" w:rsidRPr="00FB33B6" w:rsidRDefault="00FB33B6" w:rsidP="00FB33B6">
      <w:pPr>
        <w:rPr>
          <w:rFonts w:ascii="Times New Roman" w:eastAsia="Times New Roman" w:hAnsi="Times New Roman" w:cs="Times New Roman"/>
          <w:lang w:eastAsia="sv-SE"/>
        </w:rPr>
      </w:pPr>
    </w:p>
    <w:p w14:paraId="5DDAD9CD" w14:textId="77777777" w:rsidR="00FB33B6" w:rsidRP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 Politikerna använder ”kulturmiljövärden” i den fördjupade översiktsplanen som ytterligare kvalitetskrav. Det krävs en ”kulturmiljövärde”-plan som förutsättning för detaljplaneringen om politikernas ambitioner ska bli verklighet, hävdar AFSL.</w:t>
      </w:r>
    </w:p>
    <w:p w14:paraId="2FE2794C" w14:textId="4F5D142B" w:rsidR="00FB33B6" w:rsidRPr="00FB33B6" w:rsidRDefault="00FB33B6" w:rsidP="00FB33B6">
      <w:pPr>
        <w:spacing w:before="100" w:beforeAutospacing="1" w:after="100" w:afterAutospacing="1"/>
        <w:rPr>
          <w:rFonts w:ascii="Times New Roman" w:eastAsia="Times New Roman" w:hAnsi="Times New Roman" w:cs="Times New Roman"/>
          <w:color w:val="000000"/>
          <w:lang w:eastAsia="sv-SE"/>
        </w:rPr>
      </w:pPr>
      <w:r w:rsidRPr="00FB33B6">
        <w:rPr>
          <w:rFonts w:ascii="Times New Roman" w:eastAsia="Times New Roman" w:hAnsi="Times New Roman" w:cs="Times New Roman"/>
          <w:color w:val="000000"/>
          <w:lang w:eastAsia="sv-SE"/>
        </w:rPr>
        <w:t>* Den detaljplanering som nu drivs lägger det politiska ansvaret hos Byggnadsnämndens ledamöter. Det kan de ha endast när fullmäktige delegerat detta, vilket bara får göras betr. planer som ”inte är av principiell beskaffenhet eller annars av större vikt”, 5 kap §27 PBL. Enligt lag och Boverkets tolkning är detaljplaneringen i Västerbro inte av den art som Byggnadsnämnden får ta ansvar för och anta. Det ska fullmäktige göra, konstaterar Stadsmiljöföreningen AFSL.</w:t>
      </w:r>
    </w:p>
    <w:p w14:paraId="27EC2C01" w14:textId="77777777" w:rsidR="00FB33B6" w:rsidRPr="00D87202" w:rsidRDefault="00FB33B6" w:rsidP="00FB33B6">
      <w:pPr>
        <w:rPr>
          <w:rFonts w:ascii="Times New Roman" w:eastAsia="Times New Roman" w:hAnsi="Times New Roman" w:cs="Times New Roman"/>
          <w:i/>
          <w:iCs/>
          <w:lang w:eastAsia="sv-SE"/>
        </w:rPr>
      </w:pPr>
      <w:r w:rsidRPr="00D87202">
        <w:rPr>
          <w:rFonts w:ascii="Times" w:eastAsia="Times New Roman" w:hAnsi="Times" w:cs="Times New Roman"/>
          <w:i/>
          <w:iCs/>
          <w:lang w:eastAsia="sv-SE"/>
        </w:rPr>
        <w:t>Ytterligare upplysningar: </w:t>
      </w:r>
    </w:p>
    <w:p w14:paraId="2A60E906" w14:textId="77777777" w:rsidR="00FB33B6" w:rsidRDefault="00FB33B6" w:rsidP="00FB33B6">
      <w:pPr>
        <w:rPr>
          <w:rFonts w:ascii="Times New Roman" w:eastAsia="Times New Roman" w:hAnsi="Times New Roman" w:cs="Times New Roman"/>
          <w:lang w:eastAsia="sv-SE"/>
        </w:rPr>
      </w:pPr>
      <w:r w:rsidRPr="00FB33B6">
        <w:rPr>
          <w:rFonts w:ascii="Times" w:eastAsia="Times New Roman" w:hAnsi="Times" w:cs="Times New Roman"/>
          <w:lang w:eastAsia="sv-SE"/>
        </w:rPr>
        <w:t>Lennart Nord, v.ordförande, </w:t>
      </w:r>
      <w:r w:rsidRPr="00FB33B6">
        <w:rPr>
          <w:rFonts w:ascii="Times New Roman" w:eastAsia="Times New Roman" w:hAnsi="Times New Roman" w:cs="Times New Roman"/>
          <w:lang w:eastAsia="sv-SE"/>
        </w:rPr>
        <w:t>ark SARMSA, tel:</w:t>
      </w:r>
      <w:proofErr w:type="gramStart"/>
      <w:r w:rsidRPr="00FB33B6">
        <w:rPr>
          <w:rFonts w:ascii="Times New Roman" w:eastAsia="Times New Roman" w:hAnsi="Times New Roman" w:cs="Times New Roman"/>
          <w:lang w:eastAsia="sv-SE"/>
        </w:rPr>
        <w:t> 070-634274</w:t>
      </w:r>
      <w:proofErr w:type="gramEnd"/>
      <w:r w:rsidRPr="00FB33B6">
        <w:rPr>
          <w:rFonts w:ascii="Times New Roman" w:eastAsia="Times New Roman" w:hAnsi="Times New Roman" w:cs="Times New Roman"/>
          <w:lang w:eastAsia="sv-SE"/>
        </w:rPr>
        <w:t xml:space="preserve">. </w:t>
      </w:r>
    </w:p>
    <w:p w14:paraId="62D849AB" w14:textId="2AAF03EB" w:rsidR="00FB33B6" w:rsidRDefault="00FB33B6" w:rsidP="00FB33B6">
      <w:pPr>
        <w:rPr>
          <w:rFonts w:ascii="Times New Roman" w:eastAsia="Times New Roman" w:hAnsi="Times New Roman" w:cs="Times New Roman"/>
          <w:lang w:eastAsia="sv-SE"/>
        </w:rPr>
      </w:pPr>
      <w:r w:rsidRPr="00FB33B6">
        <w:rPr>
          <w:rFonts w:ascii="Times New Roman" w:eastAsia="Times New Roman" w:hAnsi="Times New Roman" w:cs="Times New Roman"/>
          <w:lang w:eastAsia="sv-SE"/>
        </w:rPr>
        <w:t>E</w:t>
      </w:r>
      <w:r>
        <w:rPr>
          <w:rFonts w:ascii="Times New Roman" w:eastAsia="Times New Roman" w:hAnsi="Times New Roman" w:cs="Times New Roman"/>
          <w:lang w:eastAsia="sv-SE"/>
        </w:rPr>
        <w:t>-</w:t>
      </w:r>
      <w:r w:rsidRPr="00FB33B6">
        <w:rPr>
          <w:rFonts w:ascii="Times New Roman" w:eastAsia="Times New Roman" w:hAnsi="Times New Roman" w:cs="Times New Roman"/>
          <w:lang w:eastAsia="sv-SE"/>
        </w:rPr>
        <w:t>post: </w:t>
      </w:r>
      <w:hyperlink r:id="rId8" w:history="1">
        <w:r w:rsidR="00B30B9D" w:rsidRPr="00A94C98">
          <w:rPr>
            <w:rStyle w:val="Hyperlnk"/>
            <w:rFonts w:ascii="Times New Roman" w:eastAsia="Times New Roman" w:hAnsi="Times New Roman" w:cs="Times New Roman"/>
            <w:lang w:eastAsia="sv-SE"/>
          </w:rPr>
          <w:t>l.n@lennartnordarkitekt.se</w:t>
        </w:r>
      </w:hyperlink>
    </w:p>
    <w:p w14:paraId="19B27AA5" w14:textId="173624D7" w:rsidR="00B30B9D" w:rsidRDefault="00B30B9D" w:rsidP="00FB33B6">
      <w:pPr>
        <w:rPr>
          <w:rFonts w:ascii="Times New Roman" w:eastAsia="Times New Roman" w:hAnsi="Times New Roman" w:cs="Times New Roman"/>
          <w:lang w:eastAsia="sv-SE"/>
        </w:rPr>
      </w:pPr>
    </w:p>
    <w:p w14:paraId="1330171D" w14:textId="77777777" w:rsidR="00B30B9D" w:rsidRPr="00FB33B6" w:rsidRDefault="00B30B9D" w:rsidP="00FB33B6">
      <w:pPr>
        <w:rPr>
          <w:rFonts w:ascii="Times New Roman" w:eastAsia="Times New Roman" w:hAnsi="Times New Roman" w:cs="Times New Roman"/>
          <w:lang w:eastAsia="sv-SE"/>
        </w:rPr>
      </w:pPr>
    </w:p>
    <w:p w14:paraId="12D488AD" w14:textId="77777777" w:rsidR="00C94CC8" w:rsidRDefault="00C94CC8" w:rsidP="00E8218D">
      <w:pPr>
        <w:pStyle w:val="Ingetavstnd"/>
        <w:rPr>
          <w:rFonts w:ascii="Times New Roman" w:hAnsi="Times New Roman" w:cs="Times New Roman"/>
          <w:b/>
          <w:bCs/>
          <w:sz w:val="32"/>
          <w:szCs w:val="32"/>
        </w:rPr>
      </w:pPr>
    </w:p>
    <w:p w14:paraId="5C7BB195" w14:textId="77777777" w:rsidR="00C94CC8" w:rsidRDefault="00C94CC8" w:rsidP="00E8218D">
      <w:pPr>
        <w:pStyle w:val="Ingetavstnd"/>
        <w:rPr>
          <w:rFonts w:ascii="Times New Roman" w:hAnsi="Times New Roman" w:cs="Times New Roman"/>
          <w:b/>
          <w:bCs/>
          <w:sz w:val="32"/>
          <w:szCs w:val="32"/>
        </w:rPr>
      </w:pPr>
    </w:p>
    <w:p w14:paraId="2FF630CC" w14:textId="77777777" w:rsidR="00C94CC8" w:rsidRDefault="00C94CC8" w:rsidP="00E8218D">
      <w:pPr>
        <w:pStyle w:val="Ingetavstnd"/>
        <w:rPr>
          <w:rFonts w:ascii="Times New Roman" w:hAnsi="Times New Roman" w:cs="Times New Roman"/>
          <w:b/>
          <w:bCs/>
          <w:sz w:val="32"/>
          <w:szCs w:val="32"/>
        </w:rPr>
      </w:pPr>
    </w:p>
    <w:p w14:paraId="1D7D681E" w14:textId="6C1408F3" w:rsidR="00B30B9D" w:rsidRDefault="00C94CC8" w:rsidP="00E8218D">
      <w:pPr>
        <w:pStyle w:val="Ingetavstnd"/>
        <w:rPr>
          <w:rFonts w:ascii="Times New Roman" w:hAnsi="Times New Roman" w:cs="Times New Roman"/>
          <w:b/>
          <w:bCs/>
          <w:sz w:val="32"/>
          <w:szCs w:val="32"/>
        </w:rPr>
      </w:pPr>
      <w:r>
        <w:rPr>
          <w:rFonts w:ascii="Times New Roman" w:hAnsi="Times New Roman" w:cs="Times New Roman"/>
          <w:b/>
          <w:bCs/>
          <w:sz w:val="32"/>
          <w:szCs w:val="32"/>
        </w:rPr>
        <w:lastRenderedPageBreak/>
        <w:t>AFSL för fram synpunkter på Petriplatsen inför renovering</w:t>
      </w:r>
    </w:p>
    <w:p w14:paraId="229307BC" w14:textId="2F12F1F9" w:rsidR="007735B0" w:rsidRDefault="002E3847" w:rsidP="00D92FCC">
      <w:pPr>
        <w:pStyle w:val="Normalwebb"/>
        <w:rPr>
          <w:rFonts w:ascii="TimesNewRomanPSMT" w:hAnsi="TimesNewRomanPSMT"/>
          <w:sz w:val="28"/>
          <w:szCs w:val="28"/>
        </w:rPr>
      </w:pPr>
      <w:r w:rsidRPr="007735B0">
        <w:rPr>
          <w:rFonts w:ascii="TimesNewRomanPSMT" w:hAnsi="TimesNewRomanPSMT"/>
          <w:sz w:val="28"/>
          <w:szCs w:val="28"/>
        </w:rPr>
        <w:t xml:space="preserve">Lunds universitet har utsett en arbetsgrupp </w:t>
      </w:r>
      <w:r w:rsidR="007735B0">
        <w:rPr>
          <w:rFonts w:ascii="TimesNewRomanPSMT" w:hAnsi="TimesNewRomanPSMT"/>
          <w:sz w:val="28"/>
          <w:szCs w:val="28"/>
        </w:rPr>
        <w:t>ledd av</w:t>
      </w:r>
      <w:r w:rsidRPr="007735B0">
        <w:rPr>
          <w:rFonts w:ascii="TimesNewRomanPSMT" w:hAnsi="TimesNewRomanPSMT"/>
          <w:sz w:val="28"/>
          <w:szCs w:val="28"/>
        </w:rPr>
        <w:t xml:space="preserve"> f. rektorn Göran Bex</w:t>
      </w:r>
      <w:r w:rsidR="007735B0" w:rsidRPr="007735B0">
        <w:rPr>
          <w:rFonts w:ascii="TimesNewRomanPSMT" w:hAnsi="TimesNewRomanPSMT"/>
          <w:sz w:val="28"/>
          <w:szCs w:val="28"/>
        </w:rPr>
        <w:t xml:space="preserve">ell </w:t>
      </w:r>
      <w:r w:rsidRPr="007735B0">
        <w:rPr>
          <w:rFonts w:ascii="TimesNewRomanPSMT" w:hAnsi="TimesNewRomanPSMT"/>
          <w:sz w:val="28"/>
          <w:szCs w:val="28"/>
        </w:rPr>
        <w:t xml:space="preserve">med uppgift att </w:t>
      </w:r>
      <w:r w:rsidR="007735B0" w:rsidRPr="007735B0">
        <w:rPr>
          <w:rFonts w:ascii="TimesNewRomanPSMT" w:hAnsi="TimesNewRomanPSMT"/>
          <w:sz w:val="28"/>
          <w:szCs w:val="28"/>
        </w:rPr>
        <w:t>föreslå å</w:t>
      </w:r>
      <w:r w:rsidRPr="007735B0">
        <w:rPr>
          <w:rFonts w:ascii="TimesNewRomanPSMT" w:hAnsi="TimesNewRomanPSMT"/>
          <w:sz w:val="28"/>
          <w:szCs w:val="28"/>
        </w:rPr>
        <w:t>tgärder</w:t>
      </w:r>
      <w:r w:rsidR="007735B0" w:rsidRPr="007735B0">
        <w:rPr>
          <w:rFonts w:ascii="TimesNewRomanPSMT" w:hAnsi="TimesNewRomanPSMT"/>
          <w:sz w:val="28"/>
          <w:szCs w:val="28"/>
        </w:rPr>
        <w:t xml:space="preserve"> för att fräscha upp och </w:t>
      </w:r>
      <w:r w:rsidR="008607AB">
        <w:rPr>
          <w:rFonts w:ascii="TimesNewRomanPSMT" w:hAnsi="TimesNewRomanPSMT"/>
          <w:sz w:val="28"/>
          <w:szCs w:val="28"/>
        </w:rPr>
        <w:t xml:space="preserve">förnya </w:t>
      </w:r>
      <w:r w:rsidR="007735B0" w:rsidRPr="007735B0">
        <w:rPr>
          <w:rFonts w:ascii="TimesNewRomanPSMT" w:hAnsi="TimesNewRomanPSMT"/>
          <w:sz w:val="28"/>
          <w:szCs w:val="28"/>
        </w:rPr>
        <w:t>Petriplatsen intill stadsbiblioteket och S:t Petri Kyrkogata</w:t>
      </w:r>
      <w:r w:rsidR="007735B0">
        <w:rPr>
          <w:rFonts w:ascii="TimesNewRomanPSMT" w:hAnsi="TimesNewRomanPSMT"/>
          <w:sz w:val="28"/>
          <w:szCs w:val="28"/>
        </w:rPr>
        <w:t>. I arbetsgruppen ingår vidare prorektor Lena Eskilsson, Gunilla Ekman och Krister Åstrand, LU Bygg.</w:t>
      </w:r>
    </w:p>
    <w:p w14:paraId="7CDF9366" w14:textId="12A82E35" w:rsidR="00806559" w:rsidRDefault="00806559" w:rsidP="00D92FCC">
      <w:pPr>
        <w:pStyle w:val="Normalwebb"/>
        <w:rPr>
          <w:rFonts w:ascii="TimesNewRomanPSMT" w:hAnsi="TimesNewRomanPSMT"/>
          <w:sz w:val="28"/>
          <w:szCs w:val="28"/>
        </w:rPr>
      </w:pPr>
      <w:r>
        <w:rPr>
          <w:rFonts w:ascii="TimesNewRomanPSMT" w:hAnsi="TimesNewRomanPSMT"/>
          <w:sz w:val="28"/>
          <w:szCs w:val="28"/>
        </w:rPr>
        <w:t xml:space="preserve">På </w:t>
      </w:r>
      <w:r w:rsidR="00195136">
        <w:rPr>
          <w:rFonts w:ascii="TimesNewRomanPSMT" w:hAnsi="TimesNewRomanPSMT"/>
          <w:sz w:val="28"/>
          <w:szCs w:val="28"/>
        </w:rPr>
        <w:t>Petripla</w:t>
      </w:r>
      <w:r>
        <w:rPr>
          <w:rFonts w:ascii="TimesNewRomanPSMT" w:hAnsi="TimesNewRomanPSMT"/>
          <w:sz w:val="28"/>
          <w:szCs w:val="28"/>
        </w:rPr>
        <w:t>t</w:t>
      </w:r>
      <w:r w:rsidR="00195136">
        <w:rPr>
          <w:rFonts w:ascii="TimesNewRomanPSMT" w:hAnsi="TimesNewRomanPSMT"/>
          <w:sz w:val="28"/>
          <w:szCs w:val="28"/>
        </w:rPr>
        <w:t xml:space="preserve">sen </w:t>
      </w:r>
      <w:r>
        <w:rPr>
          <w:rFonts w:ascii="TimesNewRomanPSMT" w:hAnsi="TimesNewRomanPSMT"/>
          <w:sz w:val="28"/>
          <w:szCs w:val="28"/>
        </w:rPr>
        <w:t>låg ursprungligen S:t Petri kyrka från 1100-talet. Kyrkogården blev på 1840-talet en del av universitetets botaniska trädgård. Efter en donation blev Petriplatsen</w:t>
      </w:r>
      <w:r w:rsidR="005C159D">
        <w:rPr>
          <w:rFonts w:ascii="TimesNewRomanPSMT" w:hAnsi="TimesNewRomanPSMT"/>
          <w:sz w:val="28"/>
          <w:szCs w:val="28"/>
        </w:rPr>
        <w:t xml:space="preserve"> en offentlig park. Linnéstatyn kom till 1938. Idag är Petriplatsen en uppskattad grön lunga med skuggande träd, buskar, rabatter och gräsmattor.</w:t>
      </w:r>
    </w:p>
    <w:p w14:paraId="59017567" w14:textId="03BC5BA2" w:rsidR="005C159D" w:rsidRDefault="005C159D" w:rsidP="00D92FCC">
      <w:pPr>
        <w:pStyle w:val="Normalwebb"/>
        <w:rPr>
          <w:rFonts w:ascii="TimesNewRomanPSMT" w:hAnsi="TimesNewRomanPSMT"/>
          <w:sz w:val="28"/>
          <w:szCs w:val="28"/>
        </w:rPr>
      </w:pPr>
      <w:r>
        <w:rPr>
          <w:rFonts w:ascii="TimesNewRomanPSMT" w:hAnsi="TimesNewRomanPSMT"/>
          <w:sz w:val="28"/>
          <w:szCs w:val="28"/>
        </w:rPr>
        <w:t xml:space="preserve">AFSLs styrelse bad att få </w:t>
      </w:r>
      <w:r w:rsidR="00BC73CB">
        <w:rPr>
          <w:rFonts w:ascii="TimesNewRomanPSMT" w:hAnsi="TimesNewRomanPSMT"/>
          <w:sz w:val="28"/>
          <w:szCs w:val="28"/>
        </w:rPr>
        <w:t xml:space="preserve">träffa </w:t>
      </w:r>
      <w:r>
        <w:rPr>
          <w:rFonts w:ascii="TimesNewRomanPSMT" w:hAnsi="TimesNewRomanPSMT"/>
          <w:sz w:val="28"/>
          <w:szCs w:val="28"/>
        </w:rPr>
        <w:t xml:space="preserve">LU-gruppen för ett tankeutbyte inför det förestående uppdraget att genomföra en renovering. AFSL har sedan överlämnat en </w:t>
      </w:r>
      <w:r w:rsidR="00BC73CB">
        <w:rPr>
          <w:rFonts w:ascii="TimesNewRomanPSMT" w:hAnsi="TimesNewRomanPSMT"/>
          <w:sz w:val="28"/>
          <w:szCs w:val="28"/>
        </w:rPr>
        <w:t>skriftlig, rikt illustrerad rapport, med synpunkter och förslag.</w:t>
      </w:r>
    </w:p>
    <w:p w14:paraId="4BC06005" w14:textId="3D83FD44" w:rsidR="00D92FCC" w:rsidRPr="00BC73CB" w:rsidRDefault="00D92FCC" w:rsidP="00D92FCC">
      <w:pPr>
        <w:pStyle w:val="Normalwebb"/>
      </w:pPr>
      <w:r w:rsidRPr="00BC73CB">
        <w:t xml:space="preserve">AFSL </w:t>
      </w:r>
      <w:r w:rsidR="00BC73CB" w:rsidRPr="00BC73CB">
        <w:t xml:space="preserve">anser sammanfattningsvis </w:t>
      </w:r>
      <w:r w:rsidRPr="00BC73CB">
        <w:t xml:space="preserve">att: </w:t>
      </w:r>
    </w:p>
    <w:p w14:paraId="29CF0BA9" w14:textId="174AC676" w:rsidR="00195136" w:rsidRPr="00BC73CB" w:rsidRDefault="00D92FCC" w:rsidP="00195136">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Petriplatsen har ett mycket stort historiskt värde och utgör en viktig del av stadskärnans identitet. </w:t>
      </w:r>
    </w:p>
    <w:p w14:paraId="356D7429" w14:textId="2EFD985E" w:rsidR="00195136" w:rsidRPr="00BC73CB" w:rsidRDefault="00D92FCC" w:rsidP="00195136">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För dagens lundabor utgör den också en oas som skänker vila och skugga under heta sommarmånader</w:t>
      </w:r>
      <w:r w:rsidR="00195136" w:rsidRPr="00BC73CB">
        <w:rPr>
          <w:rFonts w:ascii="Times New Roman" w:hAnsi="Times New Roman" w:cs="Times New Roman"/>
        </w:rPr>
        <w:t xml:space="preserve"> och</w:t>
      </w:r>
      <w:r w:rsidRPr="00BC73CB">
        <w:rPr>
          <w:rFonts w:ascii="Times New Roman" w:hAnsi="Times New Roman" w:cs="Times New Roman"/>
        </w:rPr>
        <w:t xml:space="preserve"> utgör en utmärkt plats för att träffa en vän, läsa en bok eller ta en medhavd fika </w:t>
      </w:r>
    </w:p>
    <w:p w14:paraId="37D27614" w14:textId="79F53683"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Förnyelsen av parken får inte innebära en minskning av mängden grönska som redan idag bidrar till stadens klimat genom ett substantiellt</w:t>
      </w:r>
      <w:r w:rsidR="002561BB" w:rsidRPr="00BC73CB">
        <w:rPr>
          <w:rFonts w:ascii="Times New Roman" w:hAnsi="Times New Roman" w:cs="Times New Roman"/>
        </w:rPr>
        <w:t xml:space="preserve"> </w:t>
      </w:r>
      <w:r w:rsidRPr="00BC73CB">
        <w:rPr>
          <w:rFonts w:ascii="Times New Roman" w:hAnsi="Times New Roman" w:cs="Times New Roman"/>
        </w:rPr>
        <w:t>koldioxid</w:t>
      </w:r>
      <w:r w:rsidR="002561BB" w:rsidRPr="00BC73CB">
        <w:rPr>
          <w:rFonts w:ascii="Times New Roman" w:hAnsi="Times New Roman" w:cs="Times New Roman"/>
        </w:rPr>
        <w:t xml:space="preserve">- </w:t>
      </w:r>
      <w:r w:rsidRPr="00BC73CB">
        <w:rPr>
          <w:rFonts w:ascii="Times New Roman" w:hAnsi="Times New Roman" w:cs="Times New Roman"/>
        </w:rPr>
        <w:t xml:space="preserve">upptag. Om möjligt bör mängden grönska öka. </w:t>
      </w:r>
    </w:p>
    <w:p w14:paraId="46252ED8" w14:textId="3A96B3BA" w:rsidR="00D92FCC"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Gränsen mellan gata och park är viktig att upprätthålla (Riksintresset) – gatu- och </w:t>
      </w:r>
      <w:r w:rsidR="002561BB" w:rsidRPr="00BC73CB">
        <w:rPr>
          <w:rFonts w:ascii="Times New Roman" w:hAnsi="Times New Roman" w:cs="Times New Roman"/>
        </w:rPr>
        <w:t>t</w:t>
      </w:r>
      <w:r w:rsidRPr="00BC73CB">
        <w:rPr>
          <w:rFonts w:ascii="Times New Roman" w:hAnsi="Times New Roman" w:cs="Times New Roman"/>
        </w:rPr>
        <w:t xml:space="preserve">rottoarbeläggning bör inte tränga in i parken (så som den gjort t ex i utrymmet framför stadsbiblioteket) </w:t>
      </w:r>
    </w:p>
    <w:p w14:paraId="6D16D1DD" w14:textId="4279BA31"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Raden av polare längs Sankt Petri kyrkogata står idag flera meter in i parken och bör om möjligt flyttas ut. </w:t>
      </w:r>
    </w:p>
    <w:p w14:paraId="0691CA8C" w14:textId="77777777"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Ytterligare ett eller två träd mot Bredgatan bör prövas. </w:t>
      </w:r>
    </w:p>
    <w:p w14:paraId="16D68967" w14:textId="77777777"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Det ska inte vara möjligt att ta sig in i parken i varje punkt. Istället bör tre-fyra entréer finnas</w:t>
      </w:r>
      <w:r w:rsidR="008607AB" w:rsidRPr="00BC73CB">
        <w:rPr>
          <w:rFonts w:ascii="Times New Roman" w:hAnsi="Times New Roman" w:cs="Times New Roman"/>
        </w:rPr>
        <w:t xml:space="preserve"> </w:t>
      </w:r>
      <w:r w:rsidRPr="00BC73CB">
        <w:rPr>
          <w:rFonts w:ascii="Times New Roman" w:hAnsi="Times New Roman" w:cs="Times New Roman"/>
        </w:rPr>
        <w:t xml:space="preserve">som berättar om en viss avskildhet och om möjlighet till vila från stadens och trafikens brus. Möjlighet att korsa parken ska finnas kvar, men en rak ”autostrada” genom parkrummet är onödig och riskerar att ”rörelserummet” övertrumfar ”vistelserummet. </w:t>
      </w:r>
    </w:p>
    <w:p w14:paraId="4E54C7E4" w14:textId="77777777"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Befintliga och ev nya gånglinjer ska stöttas av bänkar och buskar. </w:t>
      </w:r>
      <w:r w:rsidRPr="00BC73CB">
        <w:rPr>
          <w:rFonts w:ascii="Times New Roman" w:hAnsi="Times New Roman" w:cs="Times New Roman"/>
        </w:rPr>
        <w:sym w:font="Symbol" w:char="F0B7"/>
      </w:r>
      <w:r w:rsidRPr="00BC73CB">
        <w:rPr>
          <w:rFonts w:ascii="Times New Roman" w:hAnsi="Times New Roman" w:cs="Times New Roman"/>
        </w:rPr>
        <w:t xml:space="preserve">  Uppdelning av parken i flera ”gröna rum” kan stärkas jämfört med idag. </w:t>
      </w:r>
      <w:r w:rsidR="008607AB" w:rsidRPr="00BC73CB">
        <w:rPr>
          <w:rFonts w:ascii="Times New Roman" w:hAnsi="Times New Roman" w:cs="Times New Roman"/>
        </w:rPr>
        <w:t xml:space="preserve"> </w:t>
      </w:r>
    </w:p>
    <w:p w14:paraId="380000B3" w14:textId="77777777"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Sittmöjligheter längs murarna i norr bör utökas. </w:t>
      </w:r>
    </w:p>
    <w:p w14:paraId="331B5604" w14:textId="77777777" w:rsidR="008607AB"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Parkens möblering bör ses över – bänkar av mer traditionellt slag bör prövas. </w:t>
      </w:r>
    </w:p>
    <w:p w14:paraId="7152CBDB" w14:textId="5FA5B5CA" w:rsidR="00D92FCC" w:rsidRPr="00BC73CB" w:rsidRDefault="00D92FCC" w:rsidP="008607AB">
      <w:pPr>
        <w:pStyle w:val="Ingetavstnd"/>
        <w:rPr>
          <w:rFonts w:ascii="Times New Roman" w:hAnsi="Times New Roman" w:cs="Times New Roman"/>
        </w:rPr>
      </w:pPr>
      <w:r w:rsidRPr="00BC73CB">
        <w:rPr>
          <w:rFonts w:ascii="Times New Roman" w:hAnsi="Times New Roman" w:cs="Times New Roman"/>
        </w:rPr>
        <w:sym w:font="Symbol" w:char="F0B7"/>
      </w:r>
      <w:r w:rsidRPr="00BC73CB">
        <w:rPr>
          <w:rFonts w:ascii="Times New Roman" w:hAnsi="Times New Roman" w:cs="Times New Roman"/>
        </w:rPr>
        <w:t xml:space="preserve">  Platsens historia bör uppmärksammas genom en informationsskylt innehållande förutom text historiska bilder/fotografier</w:t>
      </w:r>
      <w:r w:rsidR="008607AB" w:rsidRPr="00BC73CB">
        <w:rPr>
          <w:rFonts w:ascii="Times New Roman" w:hAnsi="Times New Roman" w:cs="Times New Roman"/>
        </w:rPr>
        <w:t>.</w:t>
      </w:r>
      <w:r w:rsidRPr="00BC73CB">
        <w:rPr>
          <w:rFonts w:ascii="Times New Roman" w:hAnsi="Times New Roman" w:cs="Times New Roman"/>
        </w:rPr>
        <w:t xml:space="preserve"> </w:t>
      </w:r>
    </w:p>
    <w:p w14:paraId="4D3D12FC" w14:textId="3B0E1A93" w:rsidR="00677F86" w:rsidRDefault="006C3B36" w:rsidP="006C3B36">
      <w:pPr>
        <w:pStyle w:val="Normalwebb"/>
        <w:rPr>
          <w:i/>
          <w:iCs/>
        </w:rPr>
      </w:pPr>
      <w:r w:rsidRPr="0049364E">
        <w:rPr>
          <w:i/>
          <w:iCs/>
        </w:rPr>
        <w:t xml:space="preserve">Ytterligare upplysningar; Thomas Hellquist, </w:t>
      </w:r>
      <w:hyperlink r:id="rId9" w:history="1">
        <w:r w:rsidR="00677F86" w:rsidRPr="00A94C98">
          <w:rPr>
            <w:rStyle w:val="Hyperlnk"/>
            <w:i/>
            <w:iCs/>
          </w:rPr>
          <w:t>arkarb@outlook.com</w:t>
        </w:r>
      </w:hyperlink>
    </w:p>
    <w:p w14:paraId="07FC1993" w14:textId="62F61B8D" w:rsidR="00293F9B" w:rsidRPr="00677F86" w:rsidRDefault="00677F86" w:rsidP="00E8218D">
      <w:pPr>
        <w:pStyle w:val="Ingetavstnd"/>
        <w:rPr>
          <w:rFonts w:ascii="Times New Roman" w:hAnsi="Times New Roman" w:cs="Times New Roman"/>
          <w:b/>
          <w:bCs/>
        </w:rPr>
      </w:pPr>
      <w:r w:rsidRPr="00677F86">
        <w:rPr>
          <w:rFonts w:ascii="Times New Roman" w:hAnsi="Times New Roman" w:cs="Times New Roman"/>
          <w:b/>
          <w:bCs/>
        </w:rPr>
        <w:t xml:space="preserve">AFSLs rapport </w:t>
      </w:r>
      <w:r>
        <w:rPr>
          <w:rFonts w:ascii="Times New Roman" w:hAnsi="Times New Roman" w:cs="Times New Roman"/>
          <w:b/>
          <w:bCs/>
        </w:rPr>
        <w:t xml:space="preserve">om Petriplatsen </w:t>
      </w:r>
      <w:r w:rsidR="009A4F3C">
        <w:rPr>
          <w:rFonts w:ascii="Times New Roman" w:hAnsi="Times New Roman" w:cs="Times New Roman"/>
          <w:b/>
          <w:bCs/>
        </w:rPr>
        <w:t xml:space="preserve">finns på hemsidan: </w:t>
      </w:r>
      <w:hyperlink r:id="rId10" w:history="1">
        <w:r w:rsidR="009A4F3C" w:rsidRPr="00A94C98">
          <w:rPr>
            <w:rStyle w:val="Hyperlnk"/>
          </w:rPr>
          <w:t>https://afsl.se</w:t>
        </w:r>
      </w:hyperlink>
    </w:p>
    <w:p w14:paraId="1EFFD7C6" w14:textId="77777777" w:rsidR="00BC73CB" w:rsidRDefault="00BC73CB" w:rsidP="00E8218D">
      <w:pPr>
        <w:pStyle w:val="Ingetavstnd"/>
        <w:rPr>
          <w:rFonts w:ascii="Times New Roman" w:hAnsi="Times New Roman" w:cs="Times New Roman"/>
          <w:b/>
          <w:bCs/>
          <w:sz w:val="32"/>
          <w:szCs w:val="32"/>
        </w:rPr>
      </w:pPr>
    </w:p>
    <w:p w14:paraId="064BEE0C" w14:textId="3338A432" w:rsidR="00E8218D" w:rsidRPr="00E8218D" w:rsidRDefault="00E8218D" w:rsidP="00E8218D">
      <w:pPr>
        <w:pStyle w:val="Ingetavstnd"/>
        <w:rPr>
          <w:rFonts w:ascii="Times New Roman" w:hAnsi="Times New Roman" w:cs="Times New Roman"/>
          <w:b/>
          <w:bCs/>
          <w:sz w:val="32"/>
          <w:szCs w:val="32"/>
        </w:rPr>
      </w:pPr>
      <w:r w:rsidRPr="00E8218D">
        <w:rPr>
          <w:rFonts w:ascii="Times New Roman" w:hAnsi="Times New Roman" w:cs="Times New Roman"/>
          <w:b/>
          <w:bCs/>
          <w:sz w:val="32"/>
          <w:szCs w:val="32"/>
        </w:rPr>
        <w:t xml:space="preserve">Stadsmiljöföreningen AFSL värnar Lunds stadskärna </w:t>
      </w:r>
    </w:p>
    <w:p w14:paraId="533A06BB" w14:textId="1270A3E3" w:rsidR="00E8218D" w:rsidRPr="00E8218D" w:rsidRDefault="00E8218D" w:rsidP="00E8218D">
      <w:pPr>
        <w:pStyle w:val="Ingetavstnd"/>
        <w:rPr>
          <w:rFonts w:ascii="Times New Roman" w:hAnsi="Times New Roman" w:cs="Times New Roman"/>
          <w:b/>
          <w:bCs/>
          <w:sz w:val="32"/>
          <w:szCs w:val="32"/>
        </w:rPr>
      </w:pPr>
      <w:r w:rsidRPr="00E8218D">
        <w:rPr>
          <w:rFonts w:ascii="Times New Roman" w:hAnsi="Times New Roman" w:cs="Times New Roman"/>
          <w:b/>
          <w:bCs/>
          <w:sz w:val="32"/>
          <w:szCs w:val="32"/>
        </w:rPr>
        <w:t xml:space="preserve">i flerpunktsprogram </w:t>
      </w:r>
    </w:p>
    <w:p w14:paraId="742102E8" w14:textId="023678BD" w:rsidR="00E8218D" w:rsidRPr="0049364E" w:rsidRDefault="00E8218D" w:rsidP="00E8218D">
      <w:pPr>
        <w:pStyle w:val="Normalwebb"/>
      </w:pPr>
      <w:r w:rsidRPr="0049364E">
        <w:t xml:space="preserve">Det är nödvändigt att nu höja rösten för att värna Lunds stadskärnas identitet, säger stadsmiljöföreningen AFSL i Lund. Föreningen har arbetat fram ett 12-punktsprogram för hållbart byggande i stadskärnan. </w:t>
      </w:r>
    </w:p>
    <w:p w14:paraId="3179695B" w14:textId="68606ACB" w:rsidR="00E8218D" w:rsidRPr="0049364E" w:rsidRDefault="00E8218D" w:rsidP="00E8218D">
      <w:pPr>
        <w:pStyle w:val="Normalwebb"/>
      </w:pPr>
      <w:r w:rsidRPr="0049364E">
        <w:t xml:space="preserve">– Man måste ha en känsla för Lunds själ, något som finns i själva stadskärnan. Här finns de kvaliteter som ger staden dess identitet. Det säger AFSLs ordförande arkitekturprofessor em. Thomas Hellquist. </w:t>
      </w:r>
    </w:p>
    <w:p w14:paraId="19CB9144" w14:textId="4586E31F" w:rsidR="00E8218D" w:rsidRPr="0049364E" w:rsidRDefault="00E8218D" w:rsidP="00E8218D">
      <w:pPr>
        <w:pStyle w:val="Normalwebb"/>
      </w:pPr>
      <w:r w:rsidRPr="0049364E">
        <w:t>– Storskaliga projekt som lanserats under senare år hotar stadskärnan</w:t>
      </w:r>
      <w:r w:rsidR="0049364E">
        <w:t xml:space="preserve">. </w:t>
      </w:r>
      <w:r w:rsidRPr="0049364E">
        <w:t xml:space="preserve">De har uppenbarligen tagits fram av personer som inte förstår innebörden av att Lunds stadskärna är ett riksintresse, </w:t>
      </w:r>
      <w:r w:rsidR="0049364E" w:rsidRPr="0049364E">
        <w:t>Det säger AFSLs ordförande arkitekturprofessor em. Thomas Hellquist.</w:t>
      </w:r>
    </w:p>
    <w:p w14:paraId="3190A2F0" w14:textId="77777777" w:rsidR="00E8218D" w:rsidRPr="0049364E" w:rsidRDefault="00E8218D" w:rsidP="00E8218D">
      <w:pPr>
        <w:pStyle w:val="Normalwebb"/>
      </w:pPr>
      <w:r w:rsidRPr="0049364E">
        <w:t xml:space="preserve">I 12-punktsprogrammet har AFSL lyft fram särskilt viktiga kvaliteter för bebyggelsen, men också synpunkter på kvartersstrukturen och gatunätet. Man pekar också på grönskans roll och på behovet att höja kvaliteten på gatumöbler och annan inredning i stadsrummet. Kollektivtrafik ska tillsammans med gång- och cykeltrafik prioriteras i stadskärnan </w:t>
      </w:r>
    </w:p>
    <w:p w14:paraId="14C7A4BC" w14:textId="77777777" w:rsidR="00E8218D" w:rsidRPr="0049364E" w:rsidRDefault="00E8218D" w:rsidP="00E8218D">
      <w:pPr>
        <w:pStyle w:val="Normalwebb"/>
      </w:pPr>
      <w:r w:rsidRPr="0049364E">
        <w:t xml:space="preserve">Thomas Hellquist ser behov av att demokratisera planeringsprocessen. Inför varje ny förändring måste ett planprogram upprättas, som remitteras för synpunkter från lundaborna och från berörda organisationer och enskilda personer. </w:t>
      </w:r>
    </w:p>
    <w:p w14:paraId="4A078814" w14:textId="77777777" w:rsidR="00E8218D" w:rsidRPr="0049364E" w:rsidRDefault="00E8218D" w:rsidP="00E8218D">
      <w:pPr>
        <w:pStyle w:val="Normalwebb"/>
      </w:pPr>
      <w:r w:rsidRPr="0049364E">
        <w:t xml:space="preserve">– Vi menar också att stadskärnan är så viktig för Lunds identitet att alla viktigare planbeslut ska fattas med så kallat utökat förfarande, vilket medför att det är den högsta beslutande församlingen, kommunfullmäktige som ska fatta beslutet. </w:t>
      </w:r>
    </w:p>
    <w:p w14:paraId="00027A6C" w14:textId="77777777" w:rsidR="00E8218D" w:rsidRPr="0049364E" w:rsidRDefault="00E8218D" w:rsidP="00E8218D">
      <w:pPr>
        <w:pStyle w:val="Normalwebb"/>
      </w:pPr>
      <w:r w:rsidRPr="0049364E">
        <w:rPr>
          <w:i/>
          <w:iCs/>
        </w:rPr>
        <w:t xml:space="preserve">Ytterligare upplysningar; Thomas Hellquist, tel 070-532 88 57 </w:t>
      </w:r>
    </w:p>
    <w:p w14:paraId="7A1F3ED2" w14:textId="77777777" w:rsidR="00E8218D" w:rsidRPr="0049364E" w:rsidRDefault="00E8218D" w:rsidP="00E8218D">
      <w:pPr>
        <w:pStyle w:val="Normalwebb"/>
      </w:pPr>
      <w:r w:rsidRPr="0049364E">
        <w:t xml:space="preserve">./. Bilaga: Tolv punkter för hållbart byggande i Lunds stadskärna AFSLs </w:t>
      </w:r>
    </w:p>
    <w:p w14:paraId="1BBA0A56" w14:textId="6D947177" w:rsidR="00E8218D" w:rsidRDefault="005A310F" w:rsidP="00E8218D">
      <w:pPr>
        <w:pStyle w:val="Normalwebb"/>
        <w:rPr>
          <w:color w:val="005BBA"/>
        </w:rPr>
      </w:pPr>
      <w:r>
        <w:t>H</w:t>
      </w:r>
      <w:r w:rsidR="00E8218D" w:rsidRPr="0049364E">
        <w:t xml:space="preserve">emsida: </w:t>
      </w:r>
      <w:hyperlink r:id="rId11" w:history="1">
        <w:r w:rsidR="00E82BA4" w:rsidRPr="00A94C98">
          <w:rPr>
            <w:rStyle w:val="Hyperlnk"/>
          </w:rPr>
          <w:t>https://afsl.se</w:t>
        </w:r>
      </w:hyperlink>
      <w:r w:rsidR="00E8218D" w:rsidRPr="0049364E">
        <w:rPr>
          <w:color w:val="005EBC"/>
        </w:rPr>
        <w:t xml:space="preserve">  </w:t>
      </w:r>
      <w:r w:rsidR="00E8218D" w:rsidRPr="0049364E">
        <w:t xml:space="preserve">E-postadress: </w:t>
      </w:r>
      <w:r w:rsidR="00E8218D" w:rsidRPr="0049364E">
        <w:rPr>
          <w:color w:val="005BBA"/>
        </w:rPr>
        <w:t xml:space="preserve">info@afsl.se </w:t>
      </w:r>
    </w:p>
    <w:p w14:paraId="3A317ADA" w14:textId="3B6FA0A0" w:rsidR="009D6673" w:rsidRDefault="005A310F" w:rsidP="00E8218D">
      <w:pPr>
        <w:pStyle w:val="Normalwebb"/>
        <w:rPr>
          <w:color w:val="C00000"/>
        </w:rPr>
      </w:pPr>
      <w:r w:rsidRPr="00664103">
        <w:rPr>
          <w:color w:val="C00000"/>
        </w:rPr>
        <w:t>Anm. AFSL har låtit trycka upp en upplaga av 12-p</w:t>
      </w:r>
      <w:r w:rsidR="009D6673" w:rsidRPr="00664103">
        <w:rPr>
          <w:color w:val="C00000"/>
        </w:rPr>
        <w:t>u</w:t>
      </w:r>
      <w:r w:rsidRPr="00664103">
        <w:rPr>
          <w:color w:val="C00000"/>
        </w:rPr>
        <w:t xml:space="preserve">nktsprogrammet (en A4-sida med tryck på fram- och baksidan). Om du vill ha exemplar att dela ut i bekantskapskretsen eller </w:t>
      </w:r>
      <w:r w:rsidR="00CC111D" w:rsidRPr="00664103">
        <w:rPr>
          <w:color w:val="C00000"/>
        </w:rPr>
        <w:t xml:space="preserve">i din bostadsrättsförening – vg kontakta </w:t>
      </w:r>
      <w:r w:rsidR="009D6673" w:rsidRPr="00664103">
        <w:rPr>
          <w:color w:val="C00000"/>
        </w:rPr>
        <w:t xml:space="preserve">Bodil Nilsen: </w:t>
      </w:r>
      <w:hyperlink r:id="rId12" w:history="1">
        <w:r w:rsidR="009D6673" w:rsidRPr="00664103">
          <w:rPr>
            <w:rStyle w:val="Hyperlnk"/>
            <w:color w:val="C00000"/>
          </w:rPr>
          <w:t>nielsen_bodil@yahoo.se</w:t>
        </w:r>
      </w:hyperlink>
      <w:r w:rsidR="009D6673" w:rsidRPr="00664103">
        <w:rPr>
          <w:color w:val="C00000"/>
        </w:rPr>
        <w:t xml:space="preserve"> eller Eva Björn: </w:t>
      </w:r>
      <w:hyperlink r:id="rId13" w:history="1">
        <w:r w:rsidR="00664103" w:rsidRPr="00A94C98">
          <w:rPr>
            <w:rStyle w:val="Hyperlnk"/>
          </w:rPr>
          <w:t>evambjorn@gmail.com</w:t>
        </w:r>
      </w:hyperlink>
    </w:p>
    <w:p w14:paraId="6294FD4E" w14:textId="38DE0E42" w:rsidR="00664103" w:rsidRPr="00664103" w:rsidRDefault="00664103" w:rsidP="00E8218D">
      <w:pPr>
        <w:pStyle w:val="Normalwebb"/>
        <w:rPr>
          <w:color w:val="C00000"/>
        </w:rPr>
      </w:pPr>
    </w:p>
    <w:p w14:paraId="6010D783" w14:textId="79CF905A" w:rsidR="00AA2159" w:rsidRDefault="00AA2159"/>
    <w:p w14:paraId="2AE1CACD" w14:textId="5029904E" w:rsidR="00E82BA4" w:rsidRDefault="00E82BA4"/>
    <w:p w14:paraId="6591E258" w14:textId="46CE40A6" w:rsidR="00E82BA4" w:rsidRDefault="00E82BA4"/>
    <w:p w14:paraId="636CA195" w14:textId="597FC903" w:rsidR="00E82BA4" w:rsidRDefault="00E82BA4"/>
    <w:p w14:paraId="082EF3C2" w14:textId="5FA56F22" w:rsidR="00E82BA4" w:rsidRDefault="00CA74D9">
      <w:r>
        <w:rPr>
          <w:noProof/>
          <w:lang w:eastAsia="sv-SE"/>
        </w:rPr>
        <w:lastRenderedPageBreak/>
        <w:drawing>
          <wp:inline distT="0" distB="0" distL="0" distR="0" wp14:anchorId="68A54E2E" wp14:editId="5E9E75E3">
            <wp:extent cx="5760720" cy="8152130"/>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pic:cNvPicPr/>
                  </pic:nvPicPr>
                  <pic:blipFill>
                    <a:blip r:embed="rId14">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14:paraId="0EDD09F5" w14:textId="095F8B0B" w:rsidR="00E82BA4" w:rsidRDefault="00E82BA4"/>
    <w:p w14:paraId="3165DE64" w14:textId="7A90BDFB" w:rsidR="00CA74D9" w:rsidRDefault="00CA74D9"/>
    <w:p w14:paraId="1DD52EA3" w14:textId="166ADEC9" w:rsidR="00CA74D9" w:rsidRDefault="00CA74D9"/>
    <w:p w14:paraId="1CF18802" w14:textId="78FB7709" w:rsidR="00CA74D9" w:rsidRDefault="00CA74D9"/>
    <w:p w14:paraId="62128AF4" w14:textId="7C60ECC3" w:rsidR="00CA74D9" w:rsidRDefault="00CA74D9">
      <w:r>
        <w:rPr>
          <w:noProof/>
          <w:lang w:eastAsia="sv-SE"/>
        </w:rPr>
        <w:drawing>
          <wp:inline distT="0" distB="0" distL="0" distR="0" wp14:anchorId="2D67E05D" wp14:editId="4CB68EBE">
            <wp:extent cx="5760720" cy="8152130"/>
            <wp:effectExtent l="0" t="0" r="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objekt 5"/>
                    <pic:cNvPicPr/>
                  </pic:nvPicPr>
                  <pic:blipFill>
                    <a:blip r:embed="rId15">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sectPr w:rsidR="00CA74D9">
      <w:footerReference w:type="even" r:id="rId16"/>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443DE1" w14:textId="77777777" w:rsidR="00D77386" w:rsidRDefault="00D77386" w:rsidP="00634664">
      <w:r>
        <w:separator/>
      </w:r>
    </w:p>
  </w:endnote>
  <w:endnote w:type="continuationSeparator" w:id="0">
    <w:p w14:paraId="0A2E8B1F" w14:textId="77777777" w:rsidR="00D77386" w:rsidRDefault="00D77386" w:rsidP="00634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idnummer"/>
      </w:rPr>
      <w:id w:val="-1656208556"/>
      <w:docPartObj>
        <w:docPartGallery w:val="Page Numbers (Bottom of Page)"/>
        <w:docPartUnique/>
      </w:docPartObj>
    </w:sdtPr>
    <w:sdtEndPr>
      <w:rPr>
        <w:rStyle w:val="Sidnummer"/>
      </w:rPr>
    </w:sdtEndPr>
    <w:sdtContent>
      <w:p w14:paraId="0A3B1164" w14:textId="636C5925" w:rsidR="00634664" w:rsidRDefault="00634664" w:rsidP="00A94C98">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end"/>
        </w:r>
      </w:p>
    </w:sdtContent>
  </w:sdt>
  <w:p w14:paraId="6B2F2213" w14:textId="77777777" w:rsidR="00634664" w:rsidRDefault="00634664" w:rsidP="00634664">
    <w:pPr>
      <w:pStyle w:val="Sidfo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idnummer"/>
      </w:rPr>
      <w:id w:val="1109311556"/>
      <w:docPartObj>
        <w:docPartGallery w:val="Page Numbers (Bottom of Page)"/>
        <w:docPartUnique/>
      </w:docPartObj>
    </w:sdtPr>
    <w:sdtEndPr>
      <w:rPr>
        <w:rStyle w:val="Sidnummer"/>
      </w:rPr>
    </w:sdtEndPr>
    <w:sdtContent>
      <w:p w14:paraId="5F977C61" w14:textId="5DD4CEFB" w:rsidR="00634664" w:rsidRDefault="00634664" w:rsidP="00A94C98">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sidR="00F8451E">
          <w:rPr>
            <w:rStyle w:val="Sidnummer"/>
            <w:noProof/>
          </w:rPr>
          <w:t>2</w:t>
        </w:r>
        <w:r>
          <w:rPr>
            <w:rStyle w:val="Sidnummer"/>
          </w:rPr>
          <w:fldChar w:fldCharType="end"/>
        </w:r>
      </w:p>
    </w:sdtContent>
  </w:sdt>
  <w:p w14:paraId="44147348" w14:textId="77777777" w:rsidR="00634664" w:rsidRDefault="00634664" w:rsidP="00634664">
    <w:pPr>
      <w:pStyle w:val="Sidfot"/>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5909FE" w14:textId="77777777" w:rsidR="00D77386" w:rsidRDefault="00D77386" w:rsidP="00634664">
      <w:r>
        <w:separator/>
      </w:r>
    </w:p>
  </w:footnote>
  <w:footnote w:type="continuationSeparator" w:id="0">
    <w:p w14:paraId="4EE7C812" w14:textId="77777777" w:rsidR="00D77386" w:rsidRDefault="00D77386" w:rsidP="0063466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FE6E37"/>
    <w:multiLevelType w:val="multilevel"/>
    <w:tmpl w:val="1C4CD7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18D"/>
    <w:rsid w:val="00102040"/>
    <w:rsid w:val="00187AA3"/>
    <w:rsid w:val="00195136"/>
    <w:rsid w:val="002561BB"/>
    <w:rsid w:val="00293F9B"/>
    <w:rsid w:val="002E3847"/>
    <w:rsid w:val="003E2CB9"/>
    <w:rsid w:val="0049364E"/>
    <w:rsid w:val="00562C5C"/>
    <w:rsid w:val="005A310F"/>
    <w:rsid w:val="005C159D"/>
    <w:rsid w:val="00634664"/>
    <w:rsid w:val="00664103"/>
    <w:rsid w:val="00677F86"/>
    <w:rsid w:val="006C3B36"/>
    <w:rsid w:val="007735B0"/>
    <w:rsid w:val="007E25AC"/>
    <w:rsid w:val="00806559"/>
    <w:rsid w:val="008607AB"/>
    <w:rsid w:val="008A2439"/>
    <w:rsid w:val="009550DE"/>
    <w:rsid w:val="009A4F3C"/>
    <w:rsid w:val="009D6673"/>
    <w:rsid w:val="009E710C"/>
    <w:rsid w:val="00A479C0"/>
    <w:rsid w:val="00A90112"/>
    <w:rsid w:val="00AA2159"/>
    <w:rsid w:val="00B30B9D"/>
    <w:rsid w:val="00BA1A6C"/>
    <w:rsid w:val="00BC73CB"/>
    <w:rsid w:val="00C94CC8"/>
    <w:rsid w:val="00CA74D9"/>
    <w:rsid w:val="00CC111D"/>
    <w:rsid w:val="00CC63BC"/>
    <w:rsid w:val="00D77386"/>
    <w:rsid w:val="00D87202"/>
    <w:rsid w:val="00D92FCC"/>
    <w:rsid w:val="00DE03BB"/>
    <w:rsid w:val="00DF0495"/>
    <w:rsid w:val="00E8218D"/>
    <w:rsid w:val="00E82BA4"/>
    <w:rsid w:val="00F255AA"/>
    <w:rsid w:val="00F8451E"/>
    <w:rsid w:val="00FA1A86"/>
    <w:rsid w:val="00FB33B6"/>
    <w:rsid w:val="00FB65FE"/>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926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unhideWhenUsed/>
    <w:rsid w:val="00E8218D"/>
    <w:pPr>
      <w:spacing w:before="100" w:beforeAutospacing="1" w:after="100" w:afterAutospacing="1"/>
    </w:pPr>
    <w:rPr>
      <w:rFonts w:ascii="Times New Roman" w:eastAsia="Times New Roman" w:hAnsi="Times New Roman" w:cs="Times New Roman"/>
      <w:lang w:eastAsia="sv-SE"/>
    </w:rPr>
  </w:style>
  <w:style w:type="character" w:styleId="Hyperlnk">
    <w:name w:val="Hyperlink"/>
    <w:basedOn w:val="Standardstycketypsnitt"/>
    <w:uiPriority w:val="99"/>
    <w:unhideWhenUsed/>
    <w:rsid w:val="00E8218D"/>
    <w:rPr>
      <w:color w:val="0563C1" w:themeColor="hyperlink"/>
      <w:u w:val="single"/>
    </w:rPr>
  </w:style>
  <w:style w:type="paragraph" w:styleId="Ingetavstnd">
    <w:name w:val="No Spacing"/>
    <w:uiPriority w:val="1"/>
    <w:qFormat/>
    <w:rsid w:val="00E8218D"/>
  </w:style>
  <w:style w:type="character" w:styleId="AnvndHyperlnk">
    <w:name w:val="FollowedHyperlink"/>
    <w:basedOn w:val="Standardstycketypsnitt"/>
    <w:uiPriority w:val="99"/>
    <w:semiHidden/>
    <w:unhideWhenUsed/>
    <w:rsid w:val="00DE03BB"/>
    <w:rPr>
      <w:color w:val="954F72" w:themeColor="followedHyperlink"/>
      <w:u w:val="single"/>
    </w:rPr>
  </w:style>
  <w:style w:type="character" w:customStyle="1" w:styleId="UnresolvedMention">
    <w:name w:val="Unresolved Mention"/>
    <w:basedOn w:val="Standardstycketypsnitt"/>
    <w:uiPriority w:val="99"/>
    <w:semiHidden/>
    <w:unhideWhenUsed/>
    <w:rsid w:val="005A310F"/>
    <w:rPr>
      <w:color w:val="605E5C"/>
      <w:shd w:val="clear" w:color="auto" w:fill="E1DFDD"/>
    </w:rPr>
  </w:style>
  <w:style w:type="character" w:customStyle="1" w:styleId="apple-converted-space">
    <w:name w:val="apple-converted-space"/>
    <w:basedOn w:val="Standardstycketypsnitt"/>
    <w:rsid w:val="00FB33B6"/>
  </w:style>
  <w:style w:type="paragraph" w:styleId="Sidfot">
    <w:name w:val="footer"/>
    <w:basedOn w:val="Normal"/>
    <w:link w:val="SidfotChar"/>
    <w:uiPriority w:val="99"/>
    <w:unhideWhenUsed/>
    <w:rsid w:val="00634664"/>
    <w:pPr>
      <w:tabs>
        <w:tab w:val="center" w:pos="4536"/>
        <w:tab w:val="right" w:pos="9072"/>
      </w:tabs>
    </w:pPr>
  </w:style>
  <w:style w:type="character" w:customStyle="1" w:styleId="SidfotChar">
    <w:name w:val="Sidfot Char"/>
    <w:basedOn w:val="Standardstycketypsnitt"/>
    <w:link w:val="Sidfot"/>
    <w:uiPriority w:val="99"/>
    <w:rsid w:val="00634664"/>
  </w:style>
  <w:style w:type="character" w:styleId="Sidnummer">
    <w:name w:val="page number"/>
    <w:basedOn w:val="Standardstycketypsnitt"/>
    <w:uiPriority w:val="99"/>
    <w:semiHidden/>
    <w:unhideWhenUsed/>
    <w:rsid w:val="0063466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unhideWhenUsed/>
    <w:rsid w:val="00E8218D"/>
    <w:pPr>
      <w:spacing w:before="100" w:beforeAutospacing="1" w:after="100" w:afterAutospacing="1"/>
    </w:pPr>
    <w:rPr>
      <w:rFonts w:ascii="Times New Roman" w:eastAsia="Times New Roman" w:hAnsi="Times New Roman" w:cs="Times New Roman"/>
      <w:lang w:eastAsia="sv-SE"/>
    </w:rPr>
  </w:style>
  <w:style w:type="character" w:styleId="Hyperlnk">
    <w:name w:val="Hyperlink"/>
    <w:basedOn w:val="Standardstycketypsnitt"/>
    <w:uiPriority w:val="99"/>
    <w:unhideWhenUsed/>
    <w:rsid w:val="00E8218D"/>
    <w:rPr>
      <w:color w:val="0563C1" w:themeColor="hyperlink"/>
      <w:u w:val="single"/>
    </w:rPr>
  </w:style>
  <w:style w:type="paragraph" w:styleId="Ingetavstnd">
    <w:name w:val="No Spacing"/>
    <w:uiPriority w:val="1"/>
    <w:qFormat/>
    <w:rsid w:val="00E8218D"/>
  </w:style>
  <w:style w:type="character" w:styleId="AnvndHyperlnk">
    <w:name w:val="FollowedHyperlink"/>
    <w:basedOn w:val="Standardstycketypsnitt"/>
    <w:uiPriority w:val="99"/>
    <w:semiHidden/>
    <w:unhideWhenUsed/>
    <w:rsid w:val="00DE03BB"/>
    <w:rPr>
      <w:color w:val="954F72" w:themeColor="followedHyperlink"/>
      <w:u w:val="single"/>
    </w:rPr>
  </w:style>
  <w:style w:type="character" w:customStyle="1" w:styleId="UnresolvedMention">
    <w:name w:val="Unresolved Mention"/>
    <w:basedOn w:val="Standardstycketypsnitt"/>
    <w:uiPriority w:val="99"/>
    <w:semiHidden/>
    <w:unhideWhenUsed/>
    <w:rsid w:val="005A310F"/>
    <w:rPr>
      <w:color w:val="605E5C"/>
      <w:shd w:val="clear" w:color="auto" w:fill="E1DFDD"/>
    </w:rPr>
  </w:style>
  <w:style w:type="character" w:customStyle="1" w:styleId="apple-converted-space">
    <w:name w:val="apple-converted-space"/>
    <w:basedOn w:val="Standardstycketypsnitt"/>
    <w:rsid w:val="00FB33B6"/>
  </w:style>
  <w:style w:type="paragraph" w:styleId="Sidfot">
    <w:name w:val="footer"/>
    <w:basedOn w:val="Normal"/>
    <w:link w:val="SidfotChar"/>
    <w:uiPriority w:val="99"/>
    <w:unhideWhenUsed/>
    <w:rsid w:val="00634664"/>
    <w:pPr>
      <w:tabs>
        <w:tab w:val="center" w:pos="4536"/>
        <w:tab w:val="right" w:pos="9072"/>
      </w:tabs>
    </w:pPr>
  </w:style>
  <w:style w:type="character" w:customStyle="1" w:styleId="SidfotChar">
    <w:name w:val="Sidfot Char"/>
    <w:basedOn w:val="Standardstycketypsnitt"/>
    <w:link w:val="Sidfot"/>
    <w:uiPriority w:val="99"/>
    <w:rsid w:val="00634664"/>
  </w:style>
  <w:style w:type="character" w:styleId="Sidnummer">
    <w:name w:val="page number"/>
    <w:basedOn w:val="Standardstycketypsnitt"/>
    <w:uiPriority w:val="99"/>
    <w:semiHidden/>
    <w:unhideWhenUsed/>
    <w:rsid w:val="00634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185270">
      <w:bodyDiv w:val="1"/>
      <w:marLeft w:val="0"/>
      <w:marRight w:val="0"/>
      <w:marTop w:val="0"/>
      <w:marBottom w:val="0"/>
      <w:divBdr>
        <w:top w:val="none" w:sz="0" w:space="0" w:color="auto"/>
        <w:left w:val="none" w:sz="0" w:space="0" w:color="auto"/>
        <w:bottom w:val="none" w:sz="0" w:space="0" w:color="auto"/>
        <w:right w:val="none" w:sz="0" w:space="0" w:color="auto"/>
      </w:divBdr>
      <w:divsChild>
        <w:div w:id="1554997913">
          <w:marLeft w:val="0"/>
          <w:marRight w:val="0"/>
          <w:marTop w:val="0"/>
          <w:marBottom w:val="0"/>
          <w:divBdr>
            <w:top w:val="none" w:sz="0" w:space="0" w:color="auto"/>
            <w:left w:val="none" w:sz="0" w:space="0" w:color="auto"/>
            <w:bottom w:val="none" w:sz="0" w:space="0" w:color="auto"/>
            <w:right w:val="none" w:sz="0" w:space="0" w:color="auto"/>
          </w:divBdr>
        </w:div>
        <w:div w:id="932399892">
          <w:marLeft w:val="0"/>
          <w:marRight w:val="0"/>
          <w:marTop w:val="0"/>
          <w:marBottom w:val="0"/>
          <w:divBdr>
            <w:top w:val="none" w:sz="0" w:space="0" w:color="auto"/>
            <w:left w:val="none" w:sz="0" w:space="0" w:color="auto"/>
            <w:bottom w:val="none" w:sz="0" w:space="0" w:color="auto"/>
            <w:right w:val="none" w:sz="0" w:space="0" w:color="auto"/>
          </w:divBdr>
        </w:div>
        <w:div w:id="1256668405">
          <w:marLeft w:val="0"/>
          <w:marRight w:val="0"/>
          <w:marTop w:val="0"/>
          <w:marBottom w:val="0"/>
          <w:divBdr>
            <w:top w:val="none" w:sz="0" w:space="0" w:color="auto"/>
            <w:left w:val="none" w:sz="0" w:space="0" w:color="auto"/>
            <w:bottom w:val="none" w:sz="0" w:space="0" w:color="auto"/>
            <w:right w:val="none" w:sz="0" w:space="0" w:color="auto"/>
          </w:divBdr>
        </w:div>
        <w:div w:id="427894958">
          <w:marLeft w:val="0"/>
          <w:marRight w:val="0"/>
          <w:marTop w:val="0"/>
          <w:marBottom w:val="0"/>
          <w:divBdr>
            <w:top w:val="none" w:sz="0" w:space="0" w:color="auto"/>
            <w:left w:val="none" w:sz="0" w:space="0" w:color="auto"/>
            <w:bottom w:val="none" w:sz="0" w:space="0" w:color="auto"/>
            <w:right w:val="none" w:sz="0" w:space="0" w:color="auto"/>
          </w:divBdr>
        </w:div>
        <w:div w:id="532772544">
          <w:marLeft w:val="0"/>
          <w:marRight w:val="0"/>
          <w:marTop w:val="0"/>
          <w:marBottom w:val="0"/>
          <w:divBdr>
            <w:top w:val="none" w:sz="0" w:space="0" w:color="auto"/>
            <w:left w:val="none" w:sz="0" w:space="0" w:color="auto"/>
            <w:bottom w:val="none" w:sz="0" w:space="0" w:color="auto"/>
            <w:right w:val="none" w:sz="0" w:space="0" w:color="auto"/>
          </w:divBdr>
        </w:div>
        <w:div w:id="1160971008">
          <w:marLeft w:val="0"/>
          <w:marRight w:val="0"/>
          <w:marTop w:val="0"/>
          <w:marBottom w:val="0"/>
          <w:divBdr>
            <w:top w:val="none" w:sz="0" w:space="0" w:color="auto"/>
            <w:left w:val="none" w:sz="0" w:space="0" w:color="auto"/>
            <w:bottom w:val="none" w:sz="0" w:space="0" w:color="auto"/>
            <w:right w:val="none" w:sz="0" w:space="0" w:color="auto"/>
          </w:divBdr>
        </w:div>
        <w:div w:id="382561290">
          <w:marLeft w:val="0"/>
          <w:marRight w:val="0"/>
          <w:marTop w:val="0"/>
          <w:marBottom w:val="0"/>
          <w:divBdr>
            <w:top w:val="none" w:sz="0" w:space="0" w:color="auto"/>
            <w:left w:val="none" w:sz="0" w:space="0" w:color="auto"/>
            <w:bottom w:val="none" w:sz="0" w:space="0" w:color="auto"/>
            <w:right w:val="none" w:sz="0" w:space="0" w:color="auto"/>
          </w:divBdr>
        </w:div>
        <w:div w:id="1832792978">
          <w:marLeft w:val="0"/>
          <w:marRight w:val="0"/>
          <w:marTop w:val="0"/>
          <w:marBottom w:val="0"/>
          <w:divBdr>
            <w:top w:val="none" w:sz="0" w:space="0" w:color="auto"/>
            <w:left w:val="none" w:sz="0" w:space="0" w:color="auto"/>
            <w:bottom w:val="none" w:sz="0" w:space="0" w:color="auto"/>
            <w:right w:val="none" w:sz="0" w:space="0" w:color="auto"/>
          </w:divBdr>
        </w:div>
        <w:div w:id="1945647808">
          <w:marLeft w:val="0"/>
          <w:marRight w:val="0"/>
          <w:marTop w:val="0"/>
          <w:marBottom w:val="0"/>
          <w:divBdr>
            <w:top w:val="none" w:sz="0" w:space="0" w:color="auto"/>
            <w:left w:val="none" w:sz="0" w:space="0" w:color="auto"/>
            <w:bottom w:val="none" w:sz="0" w:space="0" w:color="auto"/>
            <w:right w:val="none" w:sz="0" w:space="0" w:color="auto"/>
          </w:divBdr>
        </w:div>
        <w:div w:id="1825512408">
          <w:marLeft w:val="0"/>
          <w:marRight w:val="0"/>
          <w:marTop w:val="0"/>
          <w:marBottom w:val="0"/>
          <w:divBdr>
            <w:top w:val="none" w:sz="0" w:space="0" w:color="auto"/>
            <w:left w:val="none" w:sz="0" w:space="0" w:color="auto"/>
            <w:bottom w:val="none" w:sz="0" w:space="0" w:color="auto"/>
            <w:right w:val="none" w:sz="0" w:space="0" w:color="auto"/>
          </w:divBdr>
        </w:div>
        <w:div w:id="1170675606">
          <w:marLeft w:val="0"/>
          <w:marRight w:val="0"/>
          <w:marTop w:val="0"/>
          <w:marBottom w:val="0"/>
          <w:divBdr>
            <w:top w:val="none" w:sz="0" w:space="0" w:color="auto"/>
            <w:left w:val="none" w:sz="0" w:space="0" w:color="auto"/>
            <w:bottom w:val="none" w:sz="0" w:space="0" w:color="auto"/>
            <w:right w:val="none" w:sz="0" w:space="0" w:color="auto"/>
          </w:divBdr>
        </w:div>
        <w:div w:id="1969123602">
          <w:marLeft w:val="0"/>
          <w:marRight w:val="0"/>
          <w:marTop w:val="0"/>
          <w:marBottom w:val="0"/>
          <w:divBdr>
            <w:top w:val="none" w:sz="0" w:space="0" w:color="auto"/>
            <w:left w:val="none" w:sz="0" w:space="0" w:color="auto"/>
            <w:bottom w:val="none" w:sz="0" w:space="0" w:color="auto"/>
            <w:right w:val="none" w:sz="0" w:space="0" w:color="auto"/>
          </w:divBdr>
        </w:div>
        <w:div w:id="1474757259">
          <w:marLeft w:val="0"/>
          <w:marRight w:val="0"/>
          <w:marTop w:val="0"/>
          <w:marBottom w:val="0"/>
          <w:divBdr>
            <w:top w:val="none" w:sz="0" w:space="0" w:color="auto"/>
            <w:left w:val="none" w:sz="0" w:space="0" w:color="auto"/>
            <w:bottom w:val="none" w:sz="0" w:space="0" w:color="auto"/>
            <w:right w:val="none" w:sz="0" w:space="0" w:color="auto"/>
          </w:divBdr>
        </w:div>
        <w:div w:id="376929982">
          <w:marLeft w:val="0"/>
          <w:marRight w:val="0"/>
          <w:marTop w:val="0"/>
          <w:marBottom w:val="0"/>
          <w:divBdr>
            <w:top w:val="none" w:sz="0" w:space="0" w:color="auto"/>
            <w:left w:val="none" w:sz="0" w:space="0" w:color="auto"/>
            <w:bottom w:val="none" w:sz="0" w:space="0" w:color="auto"/>
            <w:right w:val="none" w:sz="0" w:space="0" w:color="auto"/>
          </w:divBdr>
        </w:div>
        <w:div w:id="2144614693">
          <w:marLeft w:val="0"/>
          <w:marRight w:val="0"/>
          <w:marTop w:val="0"/>
          <w:marBottom w:val="0"/>
          <w:divBdr>
            <w:top w:val="none" w:sz="0" w:space="0" w:color="auto"/>
            <w:left w:val="none" w:sz="0" w:space="0" w:color="auto"/>
            <w:bottom w:val="none" w:sz="0" w:space="0" w:color="auto"/>
            <w:right w:val="none" w:sz="0" w:space="0" w:color="auto"/>
          </w:divBdr>
        </w:div>
        <w:div w:id="1815103754">
          <w:marLeft w:val="0"/>
          <w:marRight w:val="0"/>
          <w:marTop w:val="0"/>
          <w:marBottom w:val="0"/>
          <w:divBdr>
            <w:top w:val="none" w:sz="0" w:space="0" w:color="auto"/>
            <w:left w:val="none" w:sz="0" w:space="0" w:color="auto"/>
            <w:bottom w:val="none" w:sz="0" w:space="0" w:color="auto"/>
            <w:right w:val="none" w:sz="0" w:space="0" w:color="auto"/>
          </w:divBdr>
        </w:div>
        <w:div w:id="405880357">
          <w:marLeft w:val="0"/>
          <w:marRight w:val="0"/>
          <w:marTop w:val="0"/>
          <w:marBottom w:val="0"/>
          <w:divBdr>
            <w:top w:val="none" w:sz="0" w:space="0" w:color="auto"/>
            <w:left w:val="none" w:sz="0" w:space="0" w:color="auto"/>
            <w:bottom w:val="none" w:sz="0" w:space="0" w:color="auto"/>
            <w:right w:val="none" w:sz="0" w:space="0" w:color="auto"/>
          </w:divBdr>
        </w:div>
        <w:div w:id="1698585083">
          <w:marLeft w:val="0"/>
          <w:marRight w:val="0"/>
          <w:marTop w:val="0"/>
          <w:marBottom w:val="0"/>
          <w:divBdr>
            <w:top w:val="none" w:sz="0" w:space="0" w:color="auto"/>
            <w:left w:val="none" w:sz="0" w:space="0" w:color="auto"/>
            <w:bottom w:val="none" w:sz="0" w:space="0" w:color="auto"/>
            <w:right w:val="none" w:sz="0" w:space="0" w:color="auto"/>
          </w:divBdr>
          <w:divsChild>
            <w:div w:id="1248269172">
              <w:marLeft w:val="0"/>
              <w:marRight w:val="0"/>
              <w:marTop w:val="0"/>
              <w:marBottom w:val="0"/>
              <w:divBdr>
                <w:top w:val="none" w:sz="0" w:space="0" w:color="auto"/>
                <w:left w:val="none" w:sz="0" w:space="0" w:color="auto"/>
                <w:bottom w:val="none" w:sz="0" w:space="0" w:color="auto"/>
                <w:right w:val="none" w:sz="0" w:space="0" w:color="auto"/>
              </w:divBdr>
              <w:divsChild>
                <w:div w:id="2134205512">
                  <w:marLeft w:val="0"/>
                  <w:marRight w:val="0"/>
                  <w:marTop w:val="0"/>
                  <w:marBottom w:val="0"/>
                  <w:divBdr>
                    <w:top w:val="none" w:sz="0" w:space="0" w:color="auto"/>
                    <w:left w:val="none" w:sz="0" w:space="0" w:color="auto"/>
                    <w:bottom w:val="none" w:sz="0" w:space="0" w:color="auto"/>
                    <w:right w:val="none" w:sz="0" w:space="0" w:color="auto"/>
                  </w:divBdr>
                  <w:divsChild>
                    <w:div w:id="1077628249">
                      <w:marLeft w:val="0"/>
                      <w:marRight w:val="0"/>
                      <w:marTop w:val="0"/>
                      <w:marBottom w:val="0"/>
                      <w:divBdr>
                        <w:top w:val="none" w:sz="0" w:space="0" w:color="auto"/>
                        <w:left w:val="none" w:sz="0" w:space="0" w:color="auto"/>
                        <w:bottom w:val="none" w:sz="0" w:space="0" w:color="auto"/>
                        <w:right w:val="none" w:sz="0" w:space="0" w:color="auto"/>
                      </w:divBdr>
                      <w:divsChild>
                        <w:div w:id="921835717">
                          <w:marLeft w:val="0"/>
                          <w:marRight w:val="0"/>
                          <w:marTop w:val="0"/>
                          <w:marBottom w:val="0"/>
                          <w:divBdr>
                            <w:top w:val="none" w:sz="0" w:space="0" w:color="auto"/>
                            <w:left w:val="none" w:sz="0" w:space="0" w:color="auto"/>
                            <w:bottom w:val="none" w:sz="0" w:space="0" w:color="auto"/>
                            <w:right w:val="none" w:sz="0" w:space="0" w:color="auto"/>
                          </w:divBdr>
                          <w:divsChild>
                            <w:div w:id="56711956">
                              <w:marLeft w:val="0"/>
                              <w:marRight w:val="0"/>
                              <w:marTop w:val="0"/>
                              <w:marBottom w:val="0"/>
                              <w:divBdr>
                                <w:top w:val="none" w:sz="0" w:space="0" w:color="auto"/>
                                <w:left w:val="none" w:sz="0" w:space="0" w:color="auto"/>
                                <w:bottom w:val="none" w:sz="0" w:space="0" w:color="auto"/>
                                <w:right w:val="none" w:sz="0" w:space="0" w:color="auto"/>
                              </w:divBdr>
                              <w:divsChild>
                                <w:div w:id="930822792">
                                  <w:marLeft w:val="0"/>
                                  <w:marRight w:val="0"/>
                                  <w:marTop w:val="0"/>
                                  <w:marBottom w:val="0"/>
                                  <w:divBdr>
                                    <w:top w:val="none" w:sz="0" w:space="0" w:color="auto"/>
                                    <w:left w:val="none" w:sz="0" w:space="0" w:color="auto"/>
                                    <w:bottom w:val="none" w:sz="0" w:space="0" w:color="auto"/>
                                    <w:right w:val="none" w:sz="0" w:space="0" w:color="auto"/>
                                  </w:divBdr>
                                  <w:divsChild>
                                    <w:div w:id="874655081">
                                      <w:marLeft w:val="0"/>
                                      <w:marRight w:val="0"/>
                                      <w:marTop w:val="0"/>
                                      <w:marBottom w:val="0"/>
                                      <w:divBdr>
                                        <w:top w:val="none" w:sz="0" w:space="0" w:color="auto"/>
                                        <w:left w:val="none" w:sz="0" w:space="0" w:color="auto"/>
                                        <w:bottom w:val="none" w:sz="0" w:space="0" w:color="auto"/>
                                        <w:right w:val="none" w:sz="0" w:space="0" w:color="auto"/>
                                      </w:divBdr>
                                      <w:divsChild>
                                        <w:div w:id="886839396">
                                          <w:marLeft w:val="0"/>
                                          <w:marRight w:val="0"/>
                                          <w:marTop w:val="0"/>
                                          <w:marBottom w:val="0"/>
                                          <w:divBdr>
                                            <w:top w:val="none" w:sz="0" w:space="0" w:color="auto"/>
                                            <w:left w:val="none" w:sz="0" w:space="0" w:color="auto"/>
                                            <w:bottom w:val="none" w:sz="0" w:space="0" w:color="auto"/>
                                            <w:right w:val="none" w:sz="0" w:space="0" w:color="auto"/>
                                          </w:divBdr>
                                          <w:divsChild>
                                            <w:div w:id="55589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8687535">
      <w:bodyDiv w:val="1"/>
      <w:marLeft w:val="0"/>
      <w:marRight w:val="0"/>
      <w:marTop w:val="0"/>
      <w:marBottom w:val="0"/>
      <w:divBdr>
        <w:top w:val="none" w:sz="0" w:space="0" w:color="auto"/>
        <w:left w:val="none" w:sz="0" w:space="0" w:color="auto"/>
        <w:bottom w:val="none" w:sz="0" w:space="0" w:color="auto"/>
        <w:right w:val="none" w:sz="0" w:space="0" w:color="auto"/>
      </w:divBdr>
      <w:divsChild>
        <w:div w:id="576593635">
          <w:marLeft w:val="0"/>
          <w:marRight w:val="0"/>
          <w:marTop w:val="0"/>
          <w:marBottom w:val="0"/>
          <w:divBdr>
            <w:top w:val="none" w:sz="0" w:space="0" w:color="auto"/>
            <w:left w:val="none" w:sz="0" w:space="0" w:color="auto"/>
            <w:bottom w:val="none" w:sz="0" w:space="0" w:color="auto"/>
            <w:right w:val="none" w:sz="0" w:space="0" w:color="auto"/>
          </w:divBdr>
          <w:divsChild>
            <w:div w:id="188612772">
              <w:marLeft w:val="0"/>
              <w:marRight w:val="0"/>
              <w:marTop w:val="0"/>
              <w:marBottom w:val="0"/>
              <w:divBdr>
                <w:top w:val="none" w:sz="0" w:space="0" w:color="auto"/>
                <w:left w:val="none" w:sz="0" w:space="0" w:color="auto"/>
                <w:bottom w:val="none" w:sz="0" w:space="0" w:color="auto"/>
                <w:right w:val="none" w:sz="0" w:space="0" w:color="auto"/>
              </w:divBdr>
              <w:divsChild>
                <w:div w:id="1671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afsl.se" TargetMode="External"/><Relationship Id="rId12" Type="http://schemas.openxmlformats.org/officeDocument/2006/relationships/hyperlink" Target="mailto:nielsen_bodil@yahoo.se" TargetMode="External"/><Relationship Id="rId13" Type="http://schemas.openxmlformats.org/officeDocument/2006/relationships/hyperlink" Target="mailto:evambjorn@gmail.com"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n@lennartnordarkitekt.se" TargetMode="External"/><Relationship Id="rId9" Type="http://schemas.openxmlformats.org/officeDocument/2006/relationships/hyperlink" Target="mailto:arkarb@outlook.com" TargetMode="External"/><Relationship Id="rId10" Type="http://schemas.openxmlformats.org/officeDocument/2006/relationships/hyperlink" Target="https://afsl.s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1173</Words>
  <Characters>6220</Characters>
  <Application>Microsoft Macintosh Word</Application>
  <DocSecurity>0</DocSecurity>
  <Lines>51</Lines>
  <Paragraphs>14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7379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Christer Hjort</dc:creator>
  <cp:keywords/>
  <dc:description/>
  <cp:lastModifiedBy>Anitha Bruun</cp:lastModifiedBy>
  <cp:revision>2</cp:revision>
  <dcterms:created xsi:type="dcterms:W3CDTF">2022-05-30T09:13:00Z</dcterms:created>
  <dcterms:modified xsi:type="dcterms:W3CDTF">2022-05-30T09:13:00Z</dcterms:modified>
</cp:coreProperties>
</file>